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B0B3"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Raumakustik</w:t>
      </w:r>
    </w:p>
    <w:p w14:paraId="4DED6270" w14:textId="65A22445" w:rsidR="004978EF" w:rsidRPr="0037337F" w:rsidRDefault="0037337F" w:rsidP="0037337F">
      <w:pPr>
        <w:rPr>
          <w:rFonts w:ascii="Skeena" w:eastAsia="Times New Roman" w:hAnsi="Skeena" w:cs="Times-Roman"/>
          <w:b/>
          <w:bCs/>
          <w:color w:val="000000"/>
          <w:szCs w:val="24"/>
        </w:rPr>
      </w:pPr>
      <w:r w:rsidRPr="0037337F">
        <w:rPr>
          <w:rFonts w:ascii="Skeena" w:eastAsia="Times New Roman" w:hAnsi="Skeena" w:cs="Times-Roman"/>
          <w:b/>
          <w:bCs/>
          <w:color w:val="000000"/>
          <w:sz w:val="36"/>
          <w:szCs w:val="36"/>
        </w:rPr>
        <w:t>Klebstoffe machen den Unterschied</w:t>
      </w:r>
      <w:r w:rsidRPr="0037337F">
        <w:rPr>
          <w:rFonts w:ascii="Skeena" w:eastAsia="Times New Roman" w:hAnsi="Skeena" w:cs="Times-Roman"/>
          <w:b/>
          <w:bCs/>
          <w:color w:val="000000"/>
          <w:sz w:val="36"/>
          <w:szCs w:val="36"/>
        </w:rPr>
        <w:br/>
      </w:r>
    </w:p>
    <w:p w14:paraId="6CF9F2B1" w14:textId="09DEC94F" w:rsidR="004978EF" w:rsidRPr="004978EF" w:rsidRDefault="0037337F" w:rsidP="004978EF">
      <w:pPr>
        <w:rPr>
          <w:rFonts w:ascii="Skeena" w:eastAsia="Times New Roman" w:hAnsi="Skeena" w:cs="Times-Roman"/>
          <w:color w:val="000000"/>
          <w:szCs w:val="24"/>
        </w:rPr>
      </w:pPr>
      <w:r w:rsidRPr="0037337F">
        <w:rPr>
          <w:rFonts w:ascii="Skeena" w:eastAsia="Times New Roman" w:hAnsi="Skeena" w:cs="Times-Roman"/>
          <w:b/>
          <w:bCs/>
          <w:color w:val="000000"/>
          <w:szCs w:val="24"/>
        </w:rPr>
        <w:t>Die Akustik eines Raumes beeinflusst maßgeblich unser Hörerlebnis – ob zuhause oder im Büro. Doch wie wird eine optimale Klangqualität erreicht? Ein oft übersehener Faktor: Klebstoffe, die eine entscheidende Rolle bei der Gestaltung und Verbesserung der Raumakustik spielen.</w:t>
      </w:r>
      <w:r w:rsidR="00BB7BB9">
        <w:rPr>
          <w:rFonts w:ascii="Skeena" w:eastAsia="Times New Roman" w:hAnsi="Skeena" w:cs="Times-Roman"/>
          <w:b/>
          <w:bCs/>
          <w:color w:val="000000"/>
          <w:szCs w:val="24"/>
        </w:rPr>
        <w:br/>
      </w:r>
    </w:p>
    <w:p w14:paraId="4994A3C9"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 xml:space="preserve">Die Akustik eines Raumes ist ein wesentlicher Bestandteil unseres täglichen Lebens – sei es in Konzertsälen, Kinos, Büros oder Wohnräumen. Eine gute Raumakustik sorgt dafür, dass Klänge klar und angenehm wahrgenommen werden, während schlechte Akustik zu störenden Echos und unangenehmen Geräuschen führen kann. Um eine optimale Akustik zu erreichen, kommen verschiedene Materialien und Techniken zum Einsatz. Ebenso unverzichtbar: Klebstoffe. </w:t>
      </w:r>
    </w:p>
    <w:p w14:paraId="665C2584" w14:textId="77777777" w:rsidR="0037337F" w:rsidRPr="0037337F" w:rsidRDefault="0037337F" w:rsidP="0037337F">
      <w:pPr>
        <w:rPr>
          <w:rFonts w:ascii="Skeena" w:eastAsia="Times New Roman" w:hAnsi="Skeena" w:cs="Times-Roman"/>
          <w:color w:val="000000"/>
          <w:szCs w:val="24"/>
        </w:rPr>
      </w:pPr>
    </w:p>
    <w:p w14:paraId="78182E70" w14:textId="77777777" w:rsidR="0037337F" w:rsidRPr="0037337F" w:rsidRDefault="0037337F" w:rsidP="0037337F">
      <w:pPr>
        <w:rPr>
          <w:rFonts w:ascii="Skeena" w:eastAsia="Times New Roman" w:hAnsi="Skeena" w:cs="Times-Roman"/>
          <w:b/>
          <w:bCs/>
          <w:color w:val="000000"/>
          <w:szCs w:val="24"/>
        </w:rPr>
      </w:pPr>
      <w:r w:rsidRPr="0037337F">
        <w:rPr>
          <w:rFonts w:ascii="Skeena" w:eastAsia="Times New Roman" w:hAnsi="Skeena" w:cs="Times-Roman"/>
          <w:b/>
          <w:bCs/>
          <w:color w:val="000000"/>
          <w:szCs w:val="24"/>
        </w:rPr>
        <w:t>Klang und Kleben</w:t>
      </w:r>
    </w:p>
    <w:p w14:paraId="52BA77B2"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Klebstoffe werden in der Raumakustik verwendet, um akustische Paneele, Schaumstoffe und andere schallabsorbierende Materialien sicher und dauerhaft miteinander zu verbinden. Diese Materialien helfen, Schallwellen zu kontrollieren und unerwünschte Reflexionen zu minimieren. Durch den Einsatz von Klebstoffen können diese akustischen Elemente präzise und unauffällig angebracht werden, ohne die Ästhetik des Raumes zu beeinträchtigen.</w:t>
      </w:r>
    </w:p>
    <w:p w14:paraId="568ECEFD" w14:textId="77777777" w:rsidR="0037337F" w:rsidRPr="0037337F" w:rsidRDefault="0037337F" w:rsidP="0037337F">
      <w:pPr>
        <w:rPr>
          <w:rFonts w:ascii="Skeena" w:eastAsia="Times New Roman" w:hAnsi="Skeena" w:cs="Times-Roman"/>
          <w:color w:val="000000"/>
          <w:szCs w:val="24"/>
        </w:rPr>
      </w:pPr>
    </w:p>
    <w:p w14:paraId="3FA7AC42"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 xml:space="preserve">Ein Beispiel für den Einsatz von Klebstoffen in der Raumakustik ist die Befestigung von Akustikplatten an Wänden und Decken. Diese Platten bestehen oft aus speziellen </w:t>
      </w:r>
      <w:r w:rsidRPr="0037337F">
        <w:rPr>
          <w:rFonts w:ascii="Skeena" w:eastAsia="Times New Roman" w:hAnsi="Skeena" w:cs="Times-Roman"/>
          <w:color w:val="000000"/>
          <w:szCs w:val="24"/>
        </w:rPr>
        <w:lastRenderedPageBreak/>
        <w:t>schallabsorbierenden Materialien, die den Schall dämpfen und so die Raumakustik verbessern. Klebstoffe sorgen dafür, dass diese Platten sicher und dauerhaft an Ort und Stelle bleiben – selbst unter schwierigen Bedingungen wie hoher Luftfeuchtigkeit oder Temperaturschwankungen.</w:t>
      </w:r>
    </w:p>
    <w:p w14:paraId="1E882C7B" w14:textId="77777777" w:rsidR="0037337F" w:rsidRPr="0037337F" w:rsidRDefault="0037337F" w:rsidP="0037337F">
      <w:pPr>
        <w:rPr>
          <w:rFonts w:ascii="Skeena" w:eastAsia="Times New Roman" w:hAnsi="Skeena" w:cs="Times-Roman"/>
          <w:color w:val="000000"/>
          <w:szCs w:val="24"/>
        </w:rPr>
      </w:pPr>
    </w:p>
    <w:p w14:paraId="691F2F9E"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 xml:space="preserve">Ein vollflächig geklebter Parkettboden kann die Raumakustik ebenfalls positiv beeinflussen. Im Gegensatz zu schwimmend verlegtem Parkett, das eine gewisse Bewegungsfreiheit und damit potenziell mehr Geräusche bietet, sorgt </w:t>
      </w:r>
      <w:proofErr w:type="gramStart"/>
      <w:r w:rsidRPr="0037337F">
        <w:rPr>
          <w:rFonts w:ascii="Skeena" w:eastAsia="Times New Roman" w:hAnsi="Skeena" w:cs="Times-Roman"/>
          <w:color w:val="000000"/>
          <w:szCs w:val="24"/>
        </w:rPr>
        <w:t>vollflächig geklebter Parkett</w:t>
      </w:r>
      <w:proofErr w:type="gramEnd"/>
      <w:r w:rsidRPr="0037337F">
        <w:rPr>
          <w:rFonts w:ascii="Skeena" w:eastAsia="Times New Roman" w:hAnsi="Skeena" w:cs="Times-Roman"/>
          <w:color w:val="000000"/>
          <w:szCs w:val="24"/>
        </w:rPr>
        <w:t xml:space="preserve"> für eine stabile und feste Verbindung mit dem Untergrund. Diese feste Verbindung minimiert Vibrationen und Resonanzen, die durch Schritte oder andere Bewegungen entstehen können. Dadurch wird der Schall weniger reflektiert und die Übertragung von Geräuschen in angrenzende Räume reduziert. Zudem kann die gleichmäßige Oberfläche des geklebten Parketts dazu beitragen, störende Echos zu minimieren und eine angenehmere Klangqualität im Raum zu schaffen. Dies ist besonders vorteilhaft in Wohnräumen und Büros, wo eine ruhige und klare Akustik erwünscht ist.</w:t>
      </w:r>
    </w:p>
    <w:p w14:paraId="6C729E6E" w14:textId="77777777" w:rsidR="0037337F" w:rsidRPr="0037337F" w:rsidRDefault="0037337F" w:rsidP="0037337F">
      <w:pPr>
        <w:rPr>
          <w:rFonts w:ascii="Skeena" w:eastAsia="Times New Roman" w:hAnsi="Skeena" w:cs="Times-Roman"/>
          <w:color w:val="000000"/>
          <w:szCs w:val="24"/>
        </w:rPr>
      </w:pPr>
    </w:p>
    <w:p w14:paraId="0434E098"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Darüber hinaus spielt die Klebtechnik eine wichtige Rolle bei der Herstellung von akustischen Möbeln und Einrichtungsgegenständen. Diese Möbelstücke sind so konzipiert, dass sie die Akustik im Raum positiv beeinflussen. Das Kleben ermöglicht verschiedene Materialien wie Holz, Stoff und Schaumstoff miteinander zu verbinden, um funktionale und ästhetisch ansprechende Lösungen zu schaffen.</w:t>
      </w:r>
    </w:p>
    <w:p w14:paraId="7B98D9CB" w14:textId="77777777" w:rsidR="0037337F" w:rsidRPr="0037337F" w:rsidRDefault="0037337F" w:rsidP="0037337F">
      <w:pPr>
        <w:rPr>
          <w:rFonts w:ascii="Skeena" w:eastAsia="Times New Roman" w:hAnsi="Skeena" w:cs="Times-Roman"/>
          <w:color w:val="000000"/>
          <w:szCs w:val="24"/>
        </w:rPr>
      </w:pPr>
    </w:p>
    <w:p w14:paraId="31E831E4"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 xml:space="preserve">Ein weiterer wichtiger Aspekt ist die Verwendung von Klebstoffen in mobilen akustischen Lösungen, wie zum Beispiel Trennwänden und Raumteilern. Diese Elemente können flexibel eingesetzt werden, um die Akustik in verschiedenen Räumen schnell und einfach </w:t>
      </w:r>
      <w:r w:rsidRPr="0037337F">
        <w:rPr>
          <w:rFonts w:ascii="Skeena" w:eastAsia="Times New Roman" w:hAnsi="Skeena" w:cs="Times-Roman"/>
          <w:color w:val="000000"/>
          <w:szCs w:val="24"/>
        </w:rPr>
        <w:lastRenderedPageBreak/>
        <w:t>zu verbessern. Auch hier verbinden sie die einzelnen Komponenten stabil und sicher miteinander.</w:t>
      </w:r>
    </w:p>
    <w:p w14:paraId="33CEB618" w14:textId="77777777" w:rsidR="0037337F" w:rsidRPr="0037337F" w:rsidRDefault="0037337F" w:rsidP="0037337F">
      <w:pPr>
        <w:rPr>
          <w:rFonts w:ascii="Skeena" w:eastAsia="Times New Roman" w:hAnsi="Skeena" w:cs="Times-Roman"/>
          <w:color w:val="000000"/>
          <w:szCs w:val="24"/>
        </w:rPr>
      </w:pPr>
    </w:p>
    <w:p w14:paraId="1C2C8E63" w14:textId="77777777" w:rsidR="0037337F" w:rsidRPr="0037337F" w:rsidRDefault="0037337F" w:rsidP="0037337F">
      <w:pPr>
        <w:rPr>
          <w:rFonts w:ascii="Skeena" w:eastAsia="Times New Roman" w:hAnsi="Skeena" w:cs="Times-Roman"/>
          <w:b/>
          <w:bCs/>
          <w:color w:val="000000"/>
          <w:szCs w:val="24"/>
        </w:rPr>
      </w:pPr>
      <w:r w:rsidRPr="0037337F">
        <w:rPr>
          <w:rFonts w:ascii="Skeena" w:eastAsia="Times New Roman" w:hAnsi="Skeena" w:cs="Times-Roman"/>
          <w:b/>
          <w:bCs/>
          <w:color w:val="000000"/>
          <w:szCs w:val="24"/>
        </w:rPr>
        <w:t>Raumakustik in Büros</w:t>
      </w:r>
    </w:p>
    <w:p w14:paraId="745F335E"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color w:val="000000"/>
          <w:szCs w:val="24"/>
        </w:rPr>
        <w:t>In modernen Büros spielt die Raumakustik eine entscheidende Rolle für die Produktivität und das Wohlbefinden der Mitarbeitenden. Hier einige konkrete Beispiele, wie Klebstoffe zur Verbesserung der Akustik beitragen:</w:t>
      </w:r>
    </w:p>
    <w:p w14:paraId="0342A153" w14:textId="77777777" w:rsidR="0037337F" w:rsidRPr="0037337F" w:rsidRDefault="0037337F" w:rsidP="0037337F">
      <w:pPr>
        <w:rPr>
          <w:rFonts w:ascii="Skeena" w:eastAsia="Times New Roman" w:hAnsi="Skeena" w:cs="Times-Roman"/>
          <w:color w:val="000000"/>
          <w:szCs w:val="24"/>
        </w:rPr>
      </w:pPr>
    </w:p>
    <w:p w14:paraId="2E33B084" w14:textId="77777777" w:rsidR="0037337F" w:rsidRPr="0037337F" w:rsidRDefault="0037337F" w:rsidP="0037337F">
      <w:pPr>
        <w:rPr>
          <w:rFonts w:ascii="Skeena" w:eastAsia="Times New Roman" w:hAnsi="Skeena" w:cs="Times-Roman"/>
          <w:color w:val="000000"/>
          <w:szCs w:val="24"/>
        </w:rPr>
      </w:pPr>
      <w:r w:rsidRPr="00BA77DF">
        <w:rPr>
          <w:rFonts w:ascii="Skeena" w:eastAsia="Times New Roman" w:hAnsi="Skeena" w:cs="Times-Roman"/>
          <w:b/>
          <w:bCs/>
          <w:color w:val="000000"/>
          <w:szCs w:val="24"/>
        </w:rPr>
        <w:t xml:space="preserve">Akustikpaneele an Wänden und Decken: </w:t>
      </w:r>
      <w:r w:rsidRPr="0037337F">
        <w:rPr>
          <w:rFonts w:ascii="Skeena" w:eastAsia="Times New Roman" w:hAnsi="Skeena" w:cs="Times-Roman"/>
          <w:color w:val="000000"/>
          <w:szCs w:val="24"/>
        </w:rPr>
        <w:t>In Großraumbüros werden häufig Akustikpaneele eingesetzt, um den Lärmpegel zu reduzieren und eine angenehme Arbeitsatmosphäre zu schaffen. Diese Paneele werden mit Klebstoffen befestigt, die eine dauerhafte und sichere Anbringung gewährleisten.</w:t>
      </w:r>
    </w:p>
    <w:p w14:paraId="100776C0" w14:textId="77777777" w:rsidR="0037337F" w:rsidRPr="0037337F" w:rsidRDefault="0037337F" w:rsidP="0037337F">
      <w:pPr>
        <w:rPr>
          <w:rFonts w:ascii="Skeena" w:eastAsia="Times New Roman" w:hAnsi="Skeena" w:cs="Times-Roman"/>
          <w:color w:val="000000"/>
          <w:szCs w:val="24"/>
        </w:rPr>
      </w:pPr>
    </w:p>
    <w:p w14:paraId="0963501C"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b/>
          <w:bCs/>
          <w:color w:val="000000"/>
          <w:szCs w:val="24"/>
        </w:rPr>
        <w:t>Schallabsorbierende Trennwände:</w:t>
      </w:r>
      <w:r w:rsidRPr="0037337F">
        <w:rPr>
          <w:rFonts w:ascii="Skeena" w:eastAsia="Times New Roman" w:hAnsi="Skeena" w:cs="Times-Roman"/>
          <w:color w:val="000000"/>
          <w:szCs w:val="24"/>
        </w:rPr>
        <w:t xml:space="preserve"> Um in offenen Bürolandschaften individuelle Arbeitsbereiche zu schaffen, werden oft schallabsorbierende Trennwände verwendet. Diese Trennwände bestehen aus Materialien wie Filz oder Schaumstoff, die mit Klebstoffen verbunden sind, um eine stabile und effektive Schallabsorption zu gewährleisten.</w:t>
      </w:r>
    </w:p>
    <w:p w14:paraId="42050A07" w14:textId="77777777" w:rsidR="0037337F" w:rsidRPr="0037337F" w:rsidRDefault="0037337F" w:rsidP="0037337F">
      <w:pPr>
        <w:rPr>
          <w:rFonts w:ascii="Skeena" w:eastAsia="Times New Roman" w:hAnsi="Skeena" w:cs="Times-Roman"/>
          <w:color w:val="000000"/>
          <w:szCs w:val="24"/>
        </w:rPr>
      </w:pPr>
    </w:p>
    <w:p w14:paraId="565E8FCD"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b/>
          <w:bCs/>
          <w:color w:val="000000"/>
          <w:szCs w:val="24"/>
        </w:rPr>
        <w:t>Akustische Möbel:</w:t>
      </w:r>
      <w:r w:rsidRPr="0037337F">
        <w:rPr>
          <w:rFonts w:ascii="Skeena" w:eastAsia="Times New Roman" w:hAnsi="Skeena" w:cs="Times-Roman"/>
          <w:color w:val="000000"/>
          <w:szCs w:val="24"/>
        </w:rPr>
        <w:t xml:space="preserve"> Möbelstücke wie schallabsorbierende Sofas, Stühle und Raumteiler tragen zur Verbesserung der Raumakustik bei. Klebstoffe spielen eine wichtige Rolle bei der Herstellung dieser Möbel, indem sie die verschiedenen Materialien miteinander verbinden.</w:t>
      </w:r>
    </w:p>
    <w:p w14:paraId="04BF7C79" w14:textId="77777777" w:rsidR="0037337F" w:rsidRPr="0037337F" w:rsidRDefault="0037337F" w:rsidP="0037337F">
      <w:pPr>
        <w:rPr>
          <w:rFonts w:ascii="Skeena" w:eastAsia="Times New Roman" w:hAnsi="Skeena" w:cs="Times-Roman"/>
          <w:color w:val="000000"/>
          <w:szCs w:val="24"/>
        </w:rPr>
      </w:pPr>
    </w:p>
    <w:p w14:paraId="4116EEFF" w14:textId="77777777" w:rsidR="0037337F" w:rsidRPr="0037337F" w:rsidRDefault="0037337F" w:rsidP="0037337F">
      <w:pPr>
        <w:rPr>
          <w:rFonts w:ascii="Skeena" w:eastAsia="Times New Roman" w:hAnsi="Skeena" w:cs="Times-Roman"/>
          <w:color w:val="000000"/>
          <w:szCs w:val="24"/>
        </w:rPr>
      </w:pPr>
      <w:r w:rsidRPr="0037337F">
        <w:rPr>
          <w:rFonts w:ascii="Skeena" w:eastAsia="Times New Roman" w:hAnsi="Skeena" w:cs="Times-Roman"/>
          <w:b/>
          <w:bCs/>
          <w:color w:val="000000"/>
          <w:szCs w:val="24"/>
        </w:rPr>
        <w:lastRenderedPageBreak/>
        <w:t>Deckensegel:</w:t>
      </w:r>
      <w:r w:rsidRPr="0037337F">
        <w:rPr>
          <w:rFonts w:ascii="Skeena" w:eastAsia="Times New Roman" w:hAnsi="Skeena" w:cs="Times-Roman"/>
          <w:color w:val="000000"/>
          <w:szCs w:val="24"/>
        </w:rPr>
        <w:t xml:space="preserve"> In Büros mit hohen Decken werden oft Deckensegel eingesetzt, um den Schall zu dämpfen und die Akustik zu verbessern. Diese Segel werden mit speziellen Klebstoffen befestigt, die eine sichere und unauffällige Anbringung ermöglichen.</w:t>
      </w:r>
    </w:p>
    <w:p w14:paraId="27DB7997" w14:textId="77777777" w:rsidR="0037337F" w:rsidRPr="0037337F" w:rsidRDefault="0037337F" w:rsidP="0037337F">
      <w:pPr>
        <w:rPr>
          <w:rFonts w:ascii="Skeena" w:eastAsia="Times New Roman" w:hAnsi="Skeena" w:cs="Times-Roman"/>
          <w:color w:val="000000"/>
          <w:szCs w:val="24"/>
        </w:rPr>
      </w:pPr>
    </w:p>
    <w:p w14:paraId="117F3643" w14:textId="29D45E3D" w:rsidR="008509D8" w:rsidRPr="008901B2" w:rsidRDefault="0037337F" w:rsidP="0037337F">
      <w:pPr>
        <w:rPr>
          <w:rFonts w:ascii="Skeena" w:hAnsi="Skeena" w:cs="Arial"/>
          <w:szCs w:val="24"/>
        </w:rPr>
      </w:pPr>
      <w:r w:rsidRPr="0037337F">
        <w:rPr>
          <w:rFonts w:ascii="Skeena" w:eastAsia="Times New Roman" w:hAnsi="Skeena" w:cs="Times-Roman"/>
          <w:color w:val="000000"/>
          <w:szCs w:val="24"/>
        </w:rPr>
        <w:t>Die Bedeutung von Klebstoffen in der Raumakustik wird oft unterschätzt. Dabei sind sie die stillen Helfer, die dafür sorgen, dass akustische Materialien effektiv eingesetzt werden können. Ohne ihre verbindenden Eigenschaften wären viele der heutigen akustischen Lösungen nicht realisierbar. Sie tragen maßgeblich dazu bei, dass wir in den Genuss einer optimalen Klangqualität kommen und unser Hörerlebnis in verschiedenen Räumen verbessert wird. In der Welt der Raumakustik sind Klebstoffe die unsichtbaren Verbindungen, die alles zusammenhalten und für perfekten Klang sorgen.</w:t>
      </w:r>
      <w:r w:rsidR="00BB7BB9">
        <w:rPr>
          <w:rFonts w:ascii="Skeena" w:eastAsia="Times New Roman" w:hAnsi="Skeena" w:cs="Times-Roman"/>
          <w:color w:val="000000"/>
          <w:szCs w:val="24"/>
        </w:rPr>
        <w:br/>
      </w:r>
    </w:p>
    <w:p w14:paraId="457AE845" w14:textId="79E0BA6C" w:rsidR="00611D2D" w:rsidRPr="0037337F" w:rsidRDefault="008509D8" w:rsidP="0037337F">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37D8E3D8" w:rsidR="00227288" w:rsidRDefault="008509D8" w:rsidP="00227288">
      <w:pPr>
        <w:rPr>
          <w:rFonts w:ascii="Skeena" w:hAnsi="Skeena" w:cs="Arial"/>
          <w:szCs w:val="24"/>
        </w:rPr>
      </w:pPr>
      <w:r w:rsidRPr="00206D74">
        <w:rPr>
          <w:rFonts w:ascii="Skeena" w:hAnsi="Skeena" w:cs="Arial"/>
          <w:szCs w:val="24"/>
        </w:rPr>
        <w:t xml:space="preserve">Düsseldorf, </w:t>
      </w:r>
      <w:r w:rsidR="0037337F">
        <w:rPr>
          <w:rFonts w:ascii="Skeena" w:hAnsi="Skeena" w:cs="Arial"/>
          <w:szCs w:val="24"/>
        </w:rPr>
        <w:t>29</w:t>
      </w:r>
      <w:r w:rsidR="002139BF">
        <w:rPr>
          <w:rFonts w:ascii="Skeena" w:hAnsi="Skeena" w:cs="Arial"/>
          <w:szCs w:val="24"/>
        </w:rPr>
        <w:t>.</w:t>
      </w:r>
      <w:r w:rsidR="00143CF9">
        <w:rPr>
          <w:rFonts w:ascii="Skeena" w:hAnsi="Skeena" w:cs="Arial"/>
          <w:szCs w:val="24"/>
        </w:rPr>
        <w:t>0</w:t>
      </w:r>
      <w:r w:rsidR="0037337F">
        <w:rPr>
          <w:rFonts w:ascii="Skeena" w:hAnsi="Skeena" w:cs="Arial"/>
          <w:szCs w:val="24"/>
        </w:rPr>
        <w:t>4</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4A6C2AD5"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37337F">
        <w:rPr>
          <w:rFonts w:ascii="Skeena" w:hAnsi="Skeena" w:cs="Arial"/>
          <w:b/>
          <w:bCs/>
          <w:szCs w:val="24"/>
        </w:rPr>
        <w:t>Klebstoffe</w:t>
      </w:r>
      <w:proofErr w:type="spellEnd"/>
      <w:r w:rsidR="0037337F">
        <w:rPr>
          <w:rFonts w:ascii="Skeena" w:hAnsi="Skeena" w:cs="Arial"/>
          <w:b/>
          <w:bCs/>
          <w:szCs w:val="24"/>
        </w:rPr>
        <w:t xml:space="preserve"> und Raumakustik</w:t>
      </w:r>
      <w:r w:rsidRPr="008901B2">
        <w:rPr>
          <w:rFonts w:ascii="Skeena" w:hAnsi="Skeena" w:cs="Arial"/>
          <w:b/>
          <w:bCs/>
          <w:szCs w:val="24"/>
        </w:rPr>
        <w:t>.jpg</w:t>
      </w:r>
    </w:p>
    <w:p w14:paraId="41CA66E4" w14:textId="77777777" w:rsidR="0037337F" w:rsidRPr="00826922" w:rsidRDefault="0037337F" w:rsidP="0037337F">
      <w:pPr>
        <w:suppressAutoHyphens/>
        <w:rPr>
          <w:rFonts w:ascii="Skeena" w:hAnsi="Skeena"/>
          <w:szCs w:val="24"/>
        </w:rPr>
      </w:pPr>
      <w:r>
        <w:rPr>
          <w:rFonts w:ascii="Skeena" w:hAnsi="Skeena"/>
          <w:szCs w:val="24"/>
        </w:rPr>
        <w:t>Klebstoffe und Raumakustik gehen Hand in Hand.</w:t>
      </w:r>
    </w:p>
    <w:p w14:paraId="5A3D6899" w14:textId="58421306" w:rsidR="003D73BE" w:rsidRDefault="008901B2" w:rsidP="00AA372F">
      <w:pPr>
        <w:rPr>
          <w:rFonts w:ascii="Skeena" w:hAnsi="Skeena" w:cs="Arial"/>
          <w:szCs w:val="24"/>
        </w:rPr>
      </w:pPr>
      <w:r w:rsidRPr="008901B2">
        <w:rPr>
          <w:rFonts w:ascii="Skeena" w:hAnsi="Skeena" w:cs="Arial"/>
          <w:szCs w:val="24"/>
        </w:rPr>
        <w:t>Foto: ©</w:t>
      </w:r>
      <w:r w:rsidR="00AA372F" w:rsidRPr="00AA372F">
        <w:rPr>
          <w:rFonts w:ascii="Skeena" w:hAnsi="Skeena" w:cs="Arial"/>
          <w:szCs w:val="24"/>
        </w:rPr>
        <w:t xml:space="preserve"> </w:t>
      </w:r>
      <w:proofErr w:type="spellStart"/>
      <w:r w:rsidR="0037337F" w:rsidRPr="0037337F">
        <w:rPr>
          <w:rFonts w:ascii="Skeena" w:hAnsi="Skeena" w:cs="Arial"/>
          <w:szCs w:val="24"/>
        </w:rPr>
        <w:t>archideaphoto</w:t>
      </w:r>
      <w:proofErr w:type="spellEnd"/>
      <w:r w:rsidR="0037337F" w:rsidRPr="0037337F">
        <w:rPr>
          <w:rFonts w:ascii="Skeena" w:hAnsi="Skeena" w:cs="Arial"/>
          <w:szCs w:val="24"/>
        </w:rPr>
        <w:t xml:space="preserve"> – stock.adobe.com</w:t>
      </w:r>
      <w:r w:rsidR="0037337F">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3BB4" w14:textId="77777777" w:rsidR="001327AB" w:rsidRPr="005C5524" w:rsidRDefault="001327AB">
      <w:pPr>
        <w:rPr>
          <w:rFonts w:ascii="Arial" w:hAnsi="Arial"/>
        </w:rPr>
      </w:pPr>
      <w:r>
        <w:separator/>
      </w:r>
    </w:p>
  </w:endnote>
  <w:endnote w:type="continuationSeparator" w:id="0">
    <w:p w14:paraId="3D582BE6" w14:textId="77777777" w:rsidR="001327AB" w:rsidRPr="005C5524" w:rsidRDefault="001327AB">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6E97" w14:textId="77777777" w:rsidR="001327AB" w:rsidRPr="005C5524" w:rsidRDefault="001327AB">
      <w:pPr>
        <w:rPr>
          <w:rFonts w:ascii="Arial" w:hAnsi="Arial"/>
        </w:rPr>
      </w:pPr>
      <w:r>
        <w:separator/>
      </w:r>
    </w:p>
  </w:footnote>
  <w:footnote w:type="continuationSeparator" w:id="0">
    <w:p w14:paraId="751997EB" w14:textId="77777777" w:rsidR="001327AB" w:rsidRPr="005C5524" w:rsidRDefault="001327AB">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327AB"/>
    <w:rsid w:val="00143CF9"/>
    <w:rsid w:val="001D5B2B"/>
    <w:rsid w:val="001D69F6"/>
    <w:rsid w:val="00206D74"/>
    <w:rsid w:val="002139BF"/>
    <w:rsid w:val="00216988"/>
    <w:rsid w:val="00221A55"/>
    <w:rsid w:val="00227288"/>
    <w:rsid w:val="00296623"/>
    <w:rsid w:val="00313938"/>
    <w:rsid w:val="00315993"/>
    <w:rsid w:val="00320A70"/>
    <w:rsid w:val="00321FE9"/>
    <w:rsid w:val="00365519"/>
    <w:rsid w:val="0037337F"/>
    <w:rsid w:val="0038684A"/>
    <w:rsid w:val="003D1094"/>
    <w:rsid w:val="003D73BE"/>
    <w:rsid w:val="003F25CF"/>
    <w:rsid w:val="00425E7B"/>
    <w:rsid w:val="004512C7"/>
    <w:rsid w:val="00467130"/>
    <w:rsid w:val="004978EF"/>
    <w:rsid w:val="004A7020"/>
    <w:rsid w:val="004C6D0A"/>
    <w:rsid w:val="005010E8"/>
    <w:rsid w:val="0052074C"/>
    <w:rsid w:val="005C5241"/>
    <w:rsid w:val="00611D2D"/>
    <w:rsid w:val="006231DD"/>
    <w:rsid w:val="00633FB7"/>
    <w:rsid w:val="006404CC"/>
    <w:rsid w:val="006404E5"/>
    <w:rsid w:val="00687031"/>
    <w:rsid w:val="006B254D"/>
    <w:rsid w:val="006E4199"/>
    <w:rsid w:val="006E5BF0"/>
    <w:rsid w:val="0072059E"/>
    <w:rsid w:val="007451D8"/>
    <w:rsid w:val="00790B5B"/>
    <w:rsid w:val="00797AB7"/>
    <w:rsid w:val="007C728D"/>
    <w:rsid w:val="007D5A68"/>
    <w:rsid w:val="007D744C"/>
    <w:rsid w:val="007E46BC"/>
    <w:rsid w:val="008509D8"/>
    <w:rsid w:val="00861826"/>
    <w:rsid w:val="008661D4"/>
    <w:rsid w:val="008901B2"/>
    <w:rsid w:val="00897FD9"/>
    <w:rsid w:val="008B2D01"/>
    <w:rsid w:val="008D7F35"/>
    <w:rsid w:val="00927B1F"/>
    <w:rsid w:val="00952A6B"/>
    <w:rsid w:val="0099481F"/>
    <w:rsid w:val="009B0510"/>
    <w:rsid w:val="009B1CE2"/>
    <w:rsid w:val="009C71F9"/>
    <w:rsid w:val="00A13119"/>
    <w:rsid w:val="00A500F1"/>
    <w:rsid w:val="00A55702"/>
    <w:rsid w:val="00A73C94"/>
    <w:rsid w:val="00AA372F"/>
    <w:rsid w:val="00AD4125"/>
    <w:rsid w:val="00AF2906"/>
    <w:rsid w:val="00BA77DF"/>
    <w:rsid w:val="00BB7BB9"/>
    <w:rsid w:val="00BE4DED"/>
    <w:rsid w:val="00BF0D81"/>
    <w:rsid w:val="00C01DC6"/>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E118B6"/>
    <w:rsid w:val="00E6437B"/>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2025-04-29T09:51:00Z</dcterms:created>
  <dcterms:modified xsi:type="dcterms:W3CDTF">2025-04-29T10:27:00Z</dcterms:modified>
</cp:coreProperties>
</file>