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7A2" w14:textId="7379D323" w:rsidR="004978EF" w:rsidRPr="004978EF" w:rsidRDefault="0095426F" w:rsidP="004978EF">
      <w:pPr>
        <w:rPr>
          <w:rFonts w:ascii="Skeena" w:eastAsia="Times New Roman" w:hAnsi="Skeena" w:cs="Times-Roman"/>
          <w:b/>
          <w:bCs/>
          <w:color w:val="000000"/>
          <w:sz w:val="36"/>
          <w:szCs w:val="36"/>
        </w:rPr>
      </w:pPr>
      <w:r w:rsidRPr="0095426F">
        <w:rPr>
          <w:rFonts w:ascii="Skeena" w:eastAsia="Times New Roman" w:hAnsi="Skeena" w:cs="Times-Roman"/>
          <w:color w:val="000000"/>
          <w:szCs w:val="24"/>
        </w:rPr>
        <w:t>Industrieverband Klebstoffe e.V.</w:t>
      </w:r>
      <w:r w:rsidR="00BB7BB9">
        <w:rPr>
          <w:rFonts w:ascii="Skeena" w:eastAsia="Times New Roman" w:hAnsi="Skeena" w:cs="Times-Roman"/>
          <w:color w:val="000000"/>
          <w:szCs w:val="24"/>
        </w:rPr>
        <w:br/>
      </w:r>
      <w:r w:rsidRPr="0095426F">
        <w:rPr>
          <w:rFonts w:ascii="Skeena" w:eastAsia="Times New Roman" w:hAnsi="Skeena" w:cs="Times-Roman"/>
          <w:b/>
          <w:bCs/>
          <w:color w:val="000000"/>
          <w:sz w:val="36"/>
          <w:szCs w:val="36"/>
        </w:rPr>
        <w:t>Martin Glöckner wird neues Mitglied der Geschäftsführung des Industrieverbands Klebstoffe</w:t>
      </w:r>
    </w:p>
    <w:p w14:paraId="4DED6270" w14:textId="77777777" w:rsidR="004978EF" w:rsidRPr="004978EF" w:rsidRDefault="004978EF" w:rsidP="004978EF">
      <w:pPr>
        <w:rPr>
          <w:rFonts w:ascii="Skeena" w:eastAsia="Times New Roman" w:hAnsi="Skeena" w:cs="Times-Roman"/>
          <w:color w:val="000000"/>
          <w:szCs w:val="24"/>
        </w:rPr>
      </w:pPr>
    </w:p>
    <w:p w14:paraId="6CF9F2B1" w14:textId="057F19C5" w:rsidR="004978EF" w:rsidRPr="004978EF" w:rsidRDefault="0095426F" w:rsidP="004978EF">
      <w:pPr>
        <w:rPr>
          <w:rFonts w:ascii="Skeena" w:eastAsia="Times New Roman" w:hAnsi="Skeena" w:cs="Times-Roman"/>
          <w:color w:val="000000"/>
          <w:szCs w:val="24"/>
        </w:rPr>
      </w:pPr>
      <w:r w:rsidRPr="0095426F">
        <w:rPr>
          <w:rFonts w:ascii="Skeena" w:eastAsia="Times New Roman" w:hAnsi="Skeena" w:cs="Times-Roman"/>
          <w:b/>
          <w:bCs/>
          <w:color w:val="000000"/>
          <w:szCs w:val="24"/>
        </w:rPr>
        <w:t>Der Vorstand des Industrieverbands Klebstoffe e.V. (IVK) hat Martin Glöckner mit Wirkung zum 12. Juni 2025 in die Geschäftsführung berufen. Mit dieser Entscheidung stärkt der Verband seine Expertise im Bereich Regulatory Affairs und setzt ein klares Zeichen für die strategische Weiterentwicklung der Branche im Spannungsfeld von Innovation, Nachhaltigkeit und Regulierung.</w:t>
      </w:r>
      <w:r w:rsidR="00BB7BB9">
        <w:rPr>
          <w:rFonts w:ascii="Skeena" w:eastAsia="Times New Roman" w:hAnsi="Skeena" w:cs="Times-Roman"/>
          <w:b/>
          <w:bCs/>
          <w:color w:val="000000"/>
          <w:szCs w:val="24"/>
        </w:rPr>
        <w:br/>
      </w:r>
    </w:p>
    <w:p w14:paraId="2D550487" w14:textId="77777777" w:rsidR="003C7127" w:rsidRDefault="003C7127" w:rsidP="003C7127">
      <w:pPr>
        <w:rPr>
          <w:rFonts w:ascii="Skeena" w:eastAsia="Times New Roman" w:hAnsi="Skeena" w:cs="Times-Roman"/>
          <w:color w:val="000000"/>
          <w:szCs w:val="24"/>
        </w:rPr>
      </w:pPr>
      <w:r w:rsidRPr="00514AF5">
        <w:rPr>
          <w:rFonts w:ascii="Skeena" w:eastAsia="Times New Roman" w:hAnsi="Skeena" w:cs="Times-Roman"/>
          <w:color w:val="000000"/>
          <w:szCs w:val="24"/>
        </w:rPr>
        <w:t>Martin Glöckner bringt umfassende Erfahrung aus der chemischen Industrie und der Verbandsarbeit mit. Zuletzt war er als Geschäftsführer für Regulatory Affairs bei der Deutschen Bauchemie e.V. tätig, wo er maßgeblich an der Positionierung der Branche zu regulatorischen Fragestellungen auf nationaler und europäischer Ebene beteiligt war.</w:t>
      </w:r>
    </w:p>
    <w:p w14:paraId="319B8630" w14:textId="77777777" w:rsidR="003C7127" w:rsidRDefault="003C7127" w:rsidP="003C7127">
      <w:pPr>
        <w:rPr>
          <w:rFonts w:ascii="Skeena" w:eastAsia="Times New Roman" w:hAnsi="Skeena" w:cs="Times-Roman"/>
          <w:color w:val="000000"/>
          <w:szCs w:val="24"/>
        </w:rPr>
      </w:pPr>
    </w:p>
    <w:p w14:paraId="117F3643" w14:textId="05ACC646" w:rsidR="008509D8" w:rsidRPr="003C7127" w:rsidRDefault="003C7127" w:rsidP="0095426F">
      <w:pPr>
        <w:rPr>
          <w:rFonts w:ascii="Skeena" w:eastAsia="Times New Roman" w:hAnsi="Skeena" w:cs="Times-Roman"/>
          <w:color w:val="000000"/>
          <w:szCs w:val="24"/>
        </w:rPr>
      </w:pPr>
      <w:r w:rsidRPr="001E417F">
        <w:rPr>
          <w:rFonts w:ascii="Skeena" w:eastAsia="Times New Roman" w:hAnsi="Skeena" w:cs="Times-Roman"/>
          <w:color w:val="000000"/>
          <w:szCs w:val="24"/>
        </w:rPr>
        <w:t>„Mit Martin Glöckner gewinnen wir eine profilierte Führungspersönlichkeit mit tiefem Verständnis für die regulatorischen Herausforderungen unserer Industrie“,</w:t>
      </w:r>
      <w:r>
        <w:rPr>
          <w:rFonts w:ascii="Skeena" w:eastAsia="Times New Roman" w:hAnsi="Skeena" w:cs="Times-Roman"/>
          <w:color w:val="000000"/>
          <w:szCs w:val="24"/>
        </w:rPr>
        <w:t xml:space="preserve"> erklärt Dr. Kathrin Hein, Vorstandsvorsitzende des IVK. </w:t>
      </w:r>
      <w:r w:rsidRPr="00C76AF8">
        <w:rPr>
          <w:rFonts w:ascii="Skeena" w:eastAsia="Times New Roman" w:hAnsi="Skeena" w:cs="Times-Roman"/>
          <w:color w:val="000000"/>
          <w:szCs w:val="24"/>
        </w:rPr>
        <w:t>„Seine Erfahrung und sein Netzwerk werden entscheidend dazu beitragen, die Interessen unserer Mitglieder w</w:t>
      </w:r>
      <w:r>
        <w:rPr>
          <w:rFonts w:ascii="Skeena" w:eastAsia="Times New Roman" w:hAnsi="Skeena" w:cs="Times-Roman"/>
          <w:color w:val="000000"/>
          <w:szCs w:val="24"/>
        </w:rPr>
        <w:t>eiterhin w</w:t>
      </w:r>
      <w:r w:rsidRPr="00C76AF8">
        <w:rPr>
          <w:rFonts w:ascii="Skeena" w:eastAsia="Times New Roman" w:hAnsi="Skeena" w:cs="Times-Roman"/>
          <w:color w:val="000000"/>
          <w:szCs w:val="24"/>
        </w:rPr>
        <w:t>irkungsvoll zu vertreten.“</w:t>
      </w:r>
      <w:r w:rsidR="00BB7BB9">
        <w:rPr>
          <w:rFonts w:ascii="Skeena" w:eastAsia="Times New Roman" w:hAnsi="Skeena" w:cs="Times-Roman"/>
          <w:color w:val="000000"/>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0980F773" w14:textId="5FAB36BC" w:rsidR="00611D2D" w:rsidRDefault="008509D8" w:rsidP="00900FF0">
      <w:pPr>
        <w:outlineLvl w:val="0"/>
        <w:rPr>
          <w:rFonts w:ascii="Skeena" w:hAnsi="Skeena" w:cs="Arial"/>
          <w:szCs w:val="24"/>
        </w:rPr>
      </w:pPr>
      <w:r w:rsidRPr="00861826">
        <w:rPr>
          <w:rFonts w:ascii="Skeena" w:hAnsi="Skeena" w:cs="Arial"/>
          <w:b/>
          <w:szCs w:val="24"/>
        </w:rPr>
        <w:lastRenderedPageBreak/>
        <w:t>Über den Industrieverband Klebstoffe e. V. (IVK):</w:t>
      </w:r>
      <w:r w:rsidRPr="00861826">
        <w:rPr>
          <w:rFonts w:ascii="Skeena" w:hAnsi="Skeena" w:cs="Arial"/>
          <w:b/>
          <w:szCs w:val="24"/>
        </w:rPr>
        <w:br/>
      </w:r>
      <w:r w:rsidR="005729B1"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5729B1">
        <w:rPr>
          <w:rFonts w:ascii="Skeena" w:hAnsi="Skeena" w:cs="Arial"/>
          <w:szCs w:val="24"/>
        </w:rPr>
        <w:t>rund</w:t>
      </w:r>
      <w:r w:rsidR="005729B1" w:rsidRPr="000859AD">
        <w:rPr>
          <w:rFonts w:ascii="Skeena" w:hAnsi="Skeena" w:cs="Arial"/>
          <w:szCs w:val="24"/>
        </w:rPr>
        <w:t xml:space="preserve"> </w:t>
      </w:r>
      <w:r w:rsidR="005729B1" w:rsidRPr="000C0FA4">
        <w:rPr>
          <w:rFonts w:ascii="Skeena" w:hAnsi="Skeena" w:cs="Arial"/>
          <w:szCs w:val="24"/>
        </w:rPr>
        <w:t>18.000 Mitarbeiter*innen.</w:t>
      </w:r>
    </w:p>
    <w:p w14:paraId="18D3EAA1" w14:textId="77777777" w:rsidR="00900FF0" w:rsidRPr="00861826" w:rsidRDefault="00900FF0" w:rsidP="00900FF0">
      <w:pPr>
        <w:outlineLvl w:val="0"/>
        <w:rPr>
          <w:rFonts w:ascii="Skeena" w:hAnsi="Skeena" w:cs="Arial"/>
          <w:szCs w:val="24"/>
        </w:rPr>
      </w:pPr>
    </w:p>
    <w:p w14:paraId="6321F6D3" w14:textId="050C0AE8" w:rsidR="00A13119" w:rsidRDefault="008509D8" w:rsidP="00227288">
      <w:pPr>
        <w:rPr>
          <w:rFonts w:ascii="Skeena" w:hAnsi="Skeena" w:cs="Arial"/>
          <w:szCs w:val="24"/>
        </w:rPr>
      </w:pPr>
      <w:r w:rsidRPr="00206D74">
        <w:rPr>
          <w:rFonts w:ascii="Skeena" w:hAnsi="Skeena" w:cs="Arial"/>
          <w:szCs w:val="24"/>
        </w:rPr>
        <w:t xml:space="preserve">Düsseldorf, </w:t>
      </w:r>
      <w:r w:rsidR="00900FF0">
        <w:rPr>
          <w:rFonts w:ascii="Skeena" w:hAnsi="Skeena" w:cs="Arial"/>
          <w:szCs w:val="24"/>
        </w:rPr>
        <w:t>13</w:t>
      </w:r>
      <w:r w:rsidR="002139BF">
        <w:rPr>
          <w:rFonts w:ascii="Skeena" w:hAnsi="Skeena" w:cs="Arial"/>
          <w:szCs w:val="24"/>
        </w:rPr>
        <w:t>.</w:t>
      </w:r>
      <w:r w:rsidR="00143CF9">
        <w:rPr>
          <w:rFonts w:ascii="Skeena" w:hAnsi="Skeena" w:cs="Arial"/>
          <w:szCs w:val="24"/>
        </w:rPr>
        <w:t>0</w:t>
      </w:r>
      <w:r w:rsidR="00900FF0">
        <w:rPr>
          <w:rFonts w:ascii="Skeena" w:hAnsi="Skeena" w:cs="Arial"/>
          <w:szCs w:val="24"/>
        </w:rPr>
        <w:t>6</w:t>
      </w:r>
      <w:r w:rsidR="002139BF">
        <w:rPr>
          <w:rFonts w:ascii="Skeena" w:hAnsi="Skeena" w:cs="Arial"/>
          <w:szCs w:val="24"/>
        </w:rPr>
        <w:t>.202</w:t>
      </w:r>
      <w:r w:rsidR="00143CF9">
        <w:rPr>
          <w:rFonts w:ascii="Skeena" w:hAnsi="Skeena" w:cs="Arial"/>
          <w:szCs w:val="24"/>
        </w:rPr>
        <w:t>5</w:t>
      </w:r>
      <w:r w:rsidR="00611D2D" w:rsidRPr="00861826">
        <w:rPr>
          <w:rFonts w:ascii="Skeena" w:hAnsi="Skeena" w:cs="Arial"/>
          <w:szCs w:val="24"/>
        </w:rPr>
        <w:br/>
      </w:r>
    </w:p>
    <w:p w14:paraId="210514DA" w14:textId="081C07F3"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900FF0">
        <w:rPr>
          <w:rFonts w:ascii="Skeena" w:hAnsi="Skeena" w:cs="Arial"/>
          <w:b/>
          <w:bCs/>
          <w:szCs w:val="24"/>
        </w:rPr>
        <w:t>Martin_Gloeckner</w:t>
      </w:r>
      <w:r w:rsidRPr="008901B2">
        <w:rPr>
          <w:rFonts w:ascii="Skeena" w:hAnsi="Skeena" w:cs="Arial"/>
          <w:b/>
          <w:bCs/>
          <w:szCs w:val="24"/>
        </w:rPr>
        <w:t>.jpg</w:t>
      </w:r>
    </w:p>
    <w:p w14:paraId="565222DA" w14:textId="77777777" w:rsidR="00900FF0" w:rsidRDefault="00900FF0" w:rsidP="00900FF0">
      <w:pPr>
        <w:outlineLvl w:val="0"/>
        <w:rPr>
          <w:rFonts w:ascii="Skeena" w:hAnsi="Skeena" w:cs="Arial"/>
          <w:szCs w:val="24"/>
        </w:rPr>
      </w:pPr>
      <w:r>
        <w:rPr>
          <w:rFonts w:ascii="Skeena" w:hAnsi="Skeena" w:cs="Arial"/>
          <w:szCs w:val="24"/>
        </w:rPr>
        <w:t xml:space="preserve">Martin Glöckner wurde seitens des IVK-Vorstands zum Geschäftsführer ernannt. </w:t>
      </w:r>
    </w:p>
    <w:p w14:paraId="5A3D6899" w14:textId="60F1D13D" w:rsidR="003D73BE" w:rsidRDefault="00900FF0" w:rsidP="00AA372F">
      <w:pPr>
        <w:rPr>
          <w:rFonts w:ascii="Skeena" w:hAnsi="Skeena" w:cs="Arial"/>
          <w:szCs w:val="24"/>
        </w:rPr>
      </w:pPr>
      <w:r w:rsidRPr="00900FF0">
        <w:rPr>
          <w:rFonts w:ascii="Skeena" w:hAnsi="Skeena" w:cs="Arial"/>
          <w:szCs w:val="24"/>
        </w:rPr>
        <w:t>Foto: © Institut Bauen und Umwelt e.V.</w:t>
      </w:r>
      <w:r w:rsidR="00BB7BB9">
        <w:rPr>
          <w:rFonts w:ascii="Skeena" w:hAnsi="Skeena" w:cs="Arial"/>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4DAF4" w14:textId="77777777" w:rsidR="00647D4D" w:rsidRPr="005C5524" w:rsidRDefault="00647D4D">
      <w:pPr>
        <w:rPr>
          <w:rFonts w:ascii="Arial" w:hAnsi="Arial"/>
        </w:rPr>
      </w:pPr>
      <w:r>
        <w:separator/>
      </w:r>
    </w:p>
  </w:endnote>
  <w:endnote w:type="continuationSeparator" w:id="0">
    <w:p w14:paraId="511CBFF1" w14:textId="77777777" w:rsidR="00647D4D" w:rsidRPr="005C5524" w:rsidRDefault="00647D4D">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A56D4" w14:textId="77777777" w:rsidR="00647D4D" w:rsidRPr="005C5524" w:rsidRDefault="00647D4D">
      <w:pPr>
        <w:rPr>
          <w:rFonts w:ascii="Arial" w:hAnsi="Arial"/>
        </w:rPr>
      </w:pPr>
      <w:r>
        <w:separator/>
      </w:r>
    </w:p>
  </w:footnote>
  <w:footnote w:type="continuationSeparator" w:id="0">
    <w:p w14:paraId="4A9414EC" w14:textId="77777777" w:rsidR="00647D4D" w:rsidRPr="005C5524" w:rsidRDefault="00647D4D">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2539F"/>
    <w:rsid w:val="00143CF9"/>
    <w:rsid w:val="001D5B2B"/>
    <w:rsid w:val="001D69F6"/>
    <w:rsid w:val="00206D74"/>
    <w:rsid w:val="002139BF"/>
    <w:rsid w:val="00216988"/>
    <w:rsid w:val="00221A55"/>
    <w:rsid w:val="00227288"/>
    <w:rsid w:val="00296623"/>
    <w:rsid w:val="002F17DD"/>
    <w:rsid w:val="00313938"/>
    <w:rsid w:val="00315993"/>
    <w:rsid w:val="00320A70"/>
    <w:rsid w:val="00321FE9"/>
    <w:rsid w:val="00365519"/>
    <w:rsid w:val="0038684A"/>
    <w:rsid w:val="003C7127"/>
    <w:rsid w:val="003D1094"/>
    <w:rsid w:val="003D73BE"/>
    <w:rsid w:val="003F25CF"/>
    <w:rsid w:val="00425E7B"/>
    <w:rsid w:val="004306E4"/>
    <w:rsid w:val="004512C7"/>
    <w:rsid w:val="00467130"/>
    <w:rsid w:val="004978EF"/>
    <w:rsid w:val="004A7020"/>
    <w:rsid w:val="004C6D0A"/>
    <w:rsid w:val="005010E8"/>
    <w:rsid w:val="0052074C"/>
    <w:rsid w:val="005729B1"/>
    <w:rsid w:val="005C5241"/>
    <w:rsid w:val="00605B03"/>
    <w:rsid w:val="00611D2D"/>
    <w:rsid w:val="006231DD"/>
    <w:rsid w:val="00633FB7"/>
    <w:rsid w:val="006404CC"/>
    <w:rsid w:val="006404E5"/>
    <w:rsid w:val="00647D4D"/>
    <w:rsid w:val="006B254D"/>
    <w:rsid w:val="006E4199"/>
    <w:rsid w:val="006E5BF0"/>
    <w:rsid w:val="0072059E"/>
    <w:rsid w:val="00741D23"/>
    <w:rsid w:val="007451D8"/>
    <w:rsid w:val="00797AB7"/>
    <w:rsid w:val="007C728D"/>
    <w:rsid w:val="007D5A68"/>
    <w:rsid w:val="007D744C"/>
    <w:rsid w:val="007E46BC"/>
    <w:rsid w:val="008509D8"/>
    <w:rsid w:val="00861826"/>
    <w:rsid w:val="008661D4"/>
    <w:rsid w:val="008901B2"/>
    <w:rsid w:val="00897FD9"/>
    <w:rsid w:val="008B2D01"/>
    <w:rsid w:val="008D1195"/>
    <w:rsid w:val="00900FF0"/>
    <w:rsid w:val="00927B1F"/>
    <w:rsid w:val="00952A6B"/>
    <w:rsid w:val="0095426F"/>
    <w:rsid w:val="0099481F"/>
    <w:rsid w:val="009B0510"/>
    <w:rsid w:val="009B1CE2"/>
    <w:rsid w:val="009C71F9"/>
    <w:rsid w:val="00A13119"/>
    <w:rsid w:val="00A16F5E"/>
    <w:rsid w:val="00A305FE"/>
    <w:rsid w:val="00A55702"/>
    <w:rsid w:val="00A73C94"/>
    <w:rsid w:val="00AA372F"/>
    <w:rsid w:val="00AD4125"/>
    <w:rsid w:val="00AF2906"/>
    <w:rsid w:val="00BB7BB9"/>
    <w:rsid w:val="00BE4DED"/>
    <w:rsid w:val="00BF0D81"/>
    <w:rsid w:val="00C0447D"/>
    <w:rsid w:val="00C14207"/>
    <w:rsid w:val="00C42341"/>
    <w:rsid w:val="00C458A4"/>
    <w:rsid w:val="00C64F58"/>
    <w:rsid w:val="00C7241D"/>
    <w:rsid w:val="00C748C6"/>
    <w:rsid w:val="00C76FEB"/>
    <w:rsid w:val="00C87FD4"/>
    <w:rsid w:val="00CC0E81"/>
    <w:rsid w:val="00CD78C0"/>
    <w:rsid w:val="00CE4DA3"/>
    <w:rsid w:val="00CE7E0E"/>
    <w:rsid w:val="00CF1BED"/>
    <w:rsid w:val="00CF512F"/>
    <w:rsid w:val="00D04A93"/>
    <w:rsid w:val="00D0561E"/>
    <w:rsid w:val="00D65CEA"/>
    <w:rsid w:val="00E118B6"/>
    <w:rsid w:val="00E6437B"/>
    <w:rsid w:val="00F151A0"/>
    <w:rsid w:val="00F34FF6"/>
    <w:rsid w:val="00F7080B"/>
    <w:rsid w:val="00FB31A4"/>
    <w:rsid w:val="00FB34B7"/>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2025-06-11T08:45:00Z</dcterms:created>
  <dcterms:modified xsi:type="dcterms:W3CDTF">2025-06-12T06:50:00Z</dcterms:modified>
</cp:coreProperties>
</file>